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33" w:rsidRPr="002A4433" w:rsidRDefault="002A4433" w:rsidP="002A4433">
      <w:pPr>
        <w:pStyle w:val="c20"/>
        <w:jc w:val="center"/>
        <w:rPr>
          <w:b/>
          <w:color w:val="FF0000"/>
          <w:sz w:val="32"/>
          <w:szCs w:val="28"/>
        </w:rPr>
      </w:pPr>
      <w:r w:rsidRPr="002A4433">
        <w:rPr>
          <w:rStyle w:val="c19"/>
          <w:b/>
          <w:color w:val="FF0000"/>
          <w:sz w:val="32"/>
          <w:szCs w:val="28"/>
        </w:rPr>
        <w:t>Правила поведения на водоёмах в зимний период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12"/>
          <w:sz w:val="28"/>
          <w:szCs w:val="28"/>
        </w:rPr>
        <w:t>        </w:t>
      </w:r>
      <w:r w:rsidRPr="002A4433">
        <w:rPr>
          <w:rStyle w:val="c5"/>
          <w:sz w:val="28"/>
          <w:szCs w:val="28"/>
        </w:rPr>
        <w:t>1. 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 xml:space="preserve">        2.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 w:rsidRPr="002A4433">
        <w:rPr>
          <w:rStyle w:val="c5"/>
          <w:sz w:val="28"/>
          <w:szCs w:val="28"/>
        </w:rPr>
        <w:t>от</w:t>
      </w:r>
      <w:proofErr w:type="gramEnd"/>
      <w:r w:rsidRPr="002A4433">
        <w:rPr>
          <w:rStyle w:val="c5"/>
          <w:sz w:val="28"/>
          <w:szCs w:val="28"/>
        </w:rPr>
        <w:t xml:space="preserve"> льда. Категорически запрещается проверять прочность льда ударом ноги.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>        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 xml:space="preserve">        4.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</w:t>
      </w:r>
      <w:proofErr w:type="gramStart"/>
      <w:r w:rsidRPr="002A4433">
        <w:rPr>
          <w:rStyle w:val="c5"/>
          <w:sz w:val="28"/>
          <w:szCs w:val="28"/>
        </w:rPr>
        <w:t>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 п. Безопаснее всего переходить по прозрачному с зеленоватым оттенком льду толщиной не менее 7 см.</w:t>
      </w:r>
      <w:proofErr w:type="gramEnd"/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 xml:space="preserve">        5. При групповом переходе по льду надо двигаться на расстоянии 5-6 метров друг от друга, внимательно следя </w:t>
      </w:r>
      <w:proofErr w:type="gramStart"/>
      <w:r w:rsidRPr="002A4433">
        <w:rPr>
          <w:rStyle w:val="c5"/>
          <w:sz w:val="28"/>
          <w:szCs w:val="28"/>
        </w:rPr>
        <w:t>за</w:t>
      </w:r>
      <w:proofErr w:type="gramEnd"/>
      <w:r w:rsidRPr="002A4433">
        <w:rPr>
          <w:rStyle w:val="c5"/>
          <w:sz w:val="28"/>
          <w:szCs w:val="28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>        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>        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 xml:space="preserve">7. При переходе водоёма на лыжах рекомендуется пользоваться проложенной лыжнёй. Если  приходиться идти по целине, то для обеспечения безопасности </w:t>
      </w:r>
      <w:r w:rsidRPr="002A4433">
        <w:rPr>
          <w:rStyle w:val="c5"/>
          <w:sz w:val="28"/>
          <w:szCs w:val="28"/>
        </w:rPr>
        <w:lastRenderedPageBreak/>
        <w:t>крепления лыж следует отстегнуть, 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>        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</w:t>
      </w:r>
    </w:p>
    <w:p w:rsidR="002A4433" w:rsidRPr="002A4433" w:rsidRDefault="002A4433" w:rsidP="002A4433">
      <w:pPr>
        <w:pStyle w:val="c1"/>
        <w:rPr>
          <w:sz w:val="28"/>
          <w:szCs w:val="28"/>
        </w:rPr>
      </w:pPr>
      <w:r w:rsidRPr="002A4433">
        <w:rPr>
          <w:rStyle w:val="c5"/>
          <w:sz w:val="28"/>
          <w:szCs w:val="28"/>
        </w:rPr>
        <w:t>        9.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2A4433" w:rsidRPr="002A4433" w:rsidRDefault="002A4433" w:rsidP="002A4433">
      <w:pPr>
        <w:pStyle w:val="c7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A4433">
        <w:rPr>
          <w:rStyle w:val="c13"/>
          <w:b/>
          <w:color w:val="FF0000"/>
          <w:sz w:val="28"/>
          <w:szCs w:val="28"/>
        </w:rPr>
        <w:t>Уважаемые родители!</w:t>
      </w:r>
    </w:p>
    <w:p w:rsidR="002A4433" w:rsidRPr="002A4433" w:rsidRDefault="002A4433" w:rsidP="002A4433">
      <w:pPr>
        <w:pStyle w:val="c7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A4433">
        <w:rPr>
          <w:rStyle w:val="c3"/>
          <w:b/>
          <w:color w:val="0070C0"/>
          <w:sz w:val="28"/>
          <w:szCs w:val="28"/>
        </w:rPr>
        <w:t>Не допускайте бесконтрольного нахождения</w:t>
      </w:r>
    </w:p>
    <w:p w:rsidR="002A4433" w:rsidRPr="002A4433" w:rsidRDefault="002A4433" w:rsidP="002A4433">
      <w:pPr>
        <w:pStyle w:val="c7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A4433">
        <w:rPr>
          <w:rStyle w:val="c3"/>
          <w:b/>
          <w:color w:val="0070C0"/>
          <w:sz w:val="28"/>
          <w:szCs w:val="28"/>
        </w:rPr>
        <w:t>и игр детей вблизи водоемов,</w:t>
      </w:r>
    </w:p>
    <w:p w:rsidR="002A4433" w:rsidRPr="002A4433" w:rsidRDefault="002A4433" w:rsidP="002A4433">
      <w:pPr>
        <w:pStyle w:val="c7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2A4433">
        <w:rPr>
          <w:rStyle w:val="c3"/>
          <w:b/>
          <w:color w:val="0070C0"/>
          <w:sz w:val="28"/>
          <w:szCs w:val="28"/>
        </w:rPr>
        <w:t>разъясните им смертельную опасность</w:t>
      </w:r>
    </w:p>
    <w:p w:rsidR="002A4433" w:rsidRPr="002A4433" w:rsidRDefault="002A4433" w:rsidP="002A4433">
      <w:pPr>
        <w:pStyle w:val="c7"/>
        <w:spacing w:before="0" w:beforeAutospacing="0" w:after="0" w:afterAutospacing="0"/>
        <w:jc w:val="center"/>
        <w:rPr>
          <w:b/>
          <w:color w:val="0070C0"/>
        </w:rPr>
      </w:pPr>
      <w:r w:rsidRPr="002A4433">
        <w:rPr>
          <w:rStyle w:val="c3"/>
          <w:b/>
          <w:color w:val="0070C0"/>
          <w:sz w:val="28"/>
          <w:szCs w:val="28"/>
        </w:rPr>
        <w:t>пренебрежения данными рекомендациями</w:t>
      </w:r>
      <w:r w:rsidRPr="002A4433">
        <w:rPr>
          <w:rStyle w:val="c3"/>
          <w:b/>
          <w:color w:val="0070C0"/>
        </w:rPr>
        <w:t>.</w:t>
      </w:r>
    </w:p>
    <w:p w:rsidR="000A46B6" w:rsidRPr="002A4433" w:rsidRDefault="000A46B6" w:rsidP="002A4433">
      <w:pPr>
        <w:spacing w:after="0"/>
        <w:rPr>
          <w:color w:val="0070C0"/>
        </w:rPr>
      </w:pPr>
    </w:p>
    <w:sectPr w:rsidR="000A46B6" w:rsidRPr="002A4433" w:rsidSect="000A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33"/>
    <w:rsid w:val="000A46B6"/>
    <w:rsid w:val="002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4433"/>
  </w:style>
  <w:style w:type="paragraph" w:customStyle="1" w:styleId="c7">
    <w:name w:val="c7"/>
    <w:basedOn w:val="a"/>
    <w:rsid w:val="002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A4433"/>
  </w:style>
  <w:style w:type="character" w:customStyle="1" w:styleId="c5">
    <w:name w:val="c5"/>
    <w:basedOn w:val="a0"/>
    <w:rsid w:val="002A4433"/>
  </w:style>
  <w:style w:type="character" w:customStyle="1" w:styleId="c13">
    <w:name w:val="c13"/>
    <w:basedOn w:val="a0"/>
    <w:rsid w:val="002A4433"/>
  </w:style>
  <w:style w:type="character" w:customStyle="1" w:styleId="c3">
    <w:name w:val="c3"/>
    <w:basedOn w:val="a0"/>
    <w:rsid w:val="002A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2020-05-21T08:15:00Z</dcterms:created>
  <dcterms:modified xsi:type="dcterms:W3CDTF">2020-05-21T08:17:00Z</dcterms:modified>
</cp:coreProperties>
</file>